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D9F9" w14:textId="63CA9C0C" w:rsidR="00ED23EF" w:rsidRDefault="009026AC" w:rsidP="009026AC">
      <w:pPr>
        <w:spacing w:after="0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4DC460B" wp14:editId="3177E478">
            <wp:extent cx="866863" cy="10439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ami County Parks Bad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92" cy="104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</w:t>
      </w:r>
      <w:r w:rsidRPr="009026AC">
        <w:rPr>
          <w:b/>
          <w:sz w:val="36"/>
          <w:szCs w:val="36"/>
        </w:rPr>
        <w:t>Miami County Park District</w:t>
      </w:r>
      <w:r w:rsidR="00ED23EF">
        <w:rPr>
          <w:b/>
          <w:sz w:val="36"/>
          <w:szCs w:val="36"/>
        </w:rPr>
        <w:t xml:space="preserve"> </w:t>
      </w:r>
    </w:p>
    <w:p w14:paraId="6749006B" w14:textId="6351D0CE" w:rsidR="00ED23EF" w:rsidRDefault="008110D9" w:rsidP="009026A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D23EF">
        <w:rPr>
          <w:b/>
          <w:sz w:val="36"/>
          <w:szCs w:val="36"/>
        </w:rPr>
        <w:t xml:space="preserve">Policing </w:t>
      </w:r>
      <w:r>
        <w:rPr>
          <w:b/>
          <w:sz w:val="36"/>
          <w:szCs w:val="36"/>
        </w:rPr>
        <w:t xml:space="preserve">Annual Report </w:t>
      </w:r>
      <w:r w:rsidR="00ED23EF">
        <w:rPr>
          <w:b/>
          <w:sz w:val="36"/>
          <w:szCs w:val="36"/>
        </w:rPr>
        <w:t>20</w:t>
      </w:r>
      <w:r w:rsidR="008B2B8C">
        <w:rPr>
          <w:b/>
          <w:sz w:val="36"/>
          <w:szCs w:val="36"/>
        </w:rPr>
        <w:t>2</w:t>
      </w:r>
      <w:r w:rsidR="00112D02">
        <w:rPr>
          <w:b/>
          <w:sz w:val="36"/>
          <w:szCs w:val="36"/>
        </w:rPr>
        <w:t>1</w:t>
      </w:r>
    </w:p>
    <w:p w14:paraId="76A1F657" w14:textId="435D9161" w:rsidR="00ED23EF" w:rsidRDefault="00677426" w:rsidP="0067742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&amp; Administrative Review </w:t>
      </w:r>
    </w:p>
    <w:p w14:paraId="3E744FE8" w14:textId="77777777" w:rsidR="00ED23EF" w:rsidRDefault="00ED23EF" w:rsidP="009026AC">
      <w:pPr>
        <w:spacing w:after="0"/>
        <w:rPr>
          <w:b/>
          <w:sz w:val="36"/>
          <w:szCs w:val="36"/>
        </w:rPr>
      </w:pPr>
    </w:p>
    <w:p w14:paraId="0F2A4B21" w14:textId="77777777" w:rsidR="000403C0" w:rsidRDefault="000403C0" w:rsidP="009026AC">
      <w:pPr>
        <w:spacing w:after="0"/>
        <w:rPr>
          <w:b/>
          <w:sz w:val="24"/>
          <w:szCs w:val="24"/>
        </w:rPr>
      </w:pPr>
      <w:r w:rsidRPr="000403C0">
        <w:rPr>
          <w:b/>
          <w:sz w:val="24"/>
          <w:szCs w:val="24"/>
        </w:rPr>
        <w:t>Community Relations:</w:t>
      </w:r>
    </w:p>
    <w:p w14:paraId="6490EE47" w14:textId="77777777" w:rsidR="000403C0" w:rsidRPr="000403C0" w:rsidRDefault="000403C0" w:rsidP="009026AC">
      <w:pPr>
        <w:spacing w:after="0"/>
        <w:rPr>
          <w:b/>
          <w:sz w:val="24"/>
          <w:szCs w:val="24"/>
        </w:rPr>
      </w:pPr>
    </w:p>
    <w:p w14:paraId="271209F6" w14:textId="0A3424BD" w:rsidR="00ED23EF" w:rsidRDefault="00ED23EF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is the policy of the Miami County Park District </w:t>
      </w:r>
      <w:r w:rsidR="005A3E07">
        <w:rPr>
          <w:sz w:val="24"/>
          <w:szCs w:val="24"/>
        </w:rPr>
        <w:t xml:space="preserve">(MCPD) </w:t>
      </w:r>
      <w:r>
        <w:rPr>
          <w:sz w:val="24"/>
          <w:szCs w:val="24"/>
        </w:rPr>
        <w:t xml:space="preserve">to promote positive relationships between </w:t>
      </w:r>
      <w:r w:rsidR="005A3E07">
        <w:rPr>
          <w:sz w:val="24"/>
          <w:szCs w:val="24"/>
        </w:rPr>
        <w:t>D</w:t>
      </w:r>
      <w:r>
        <w:rPr>
          <w:sz w:val="24"/>
          <w:szCs w:val="24"/>
        </w:rPr>
        <w:t xml:space="preserve">istrict members and the community by treating </w:t>
      </w:r>
      <w:r w:rsidR="005A3E07">
        <w:rPr>
          <w:sz w:val="24"/>
          <w:szCs w:val="24"/>
        </w:rPr>
        <w:t xml:space="preserve">residents </w:t>
      </w:r>
      <w:r>
        <w:rPr>
          <w:sz w:val="24"/>
          <w:szCs w:val="24"/>
        </w:rPr>
        <w:t>with dignity and respect</w:t>
      </w:r>
      <w:r w:rsidR="005A3E07">
        <w:rPr>
          <w:sz w:val="24"/>
          <w:szCs w:val="24"/>
        </w:rPr>
        <w:t>.  MCPD strives to</w:t>
      </w:r>
      <w:r>
        <w:rPr>
          <w:sz w:val="24"/>
          <w:szCs w:val="24"/>
        </w:rPr>
        <w:t xml:space="preserve"> </w:t>
      </w:r>
      <w:r w:rsidR="005A3E07">
        <w:rPr>
          <w:sz w:val="24"/>
          <w:szCs w:val="24"/>
        </w:rPr>
        <w:t xml:space="preserve">engage </w:t>
      </w:r>
      <w:r>
        <w:rPr>
          <w:sz w:val="24"/>
          <w:szCs w:val="24"/>
        </w:rPr>
        <w:t xml:space="preserve">the public </w:t>
      </w:r>
      <w:r w:rsidR="00BD136E">
        <w:rPr>
          <w:sz w:val="24"/>
          <w:szCs w:val="24"/>
        </w:rPr>
        <w:t xml:space="preserve">in </w:t>
      </w:r>
      <w:r>
        <w:rPr>
          <w:sz w:val="24"/>
          <w:szCs w:val="24"/>
        </w:rPr>
        <w:t>safety strategy development and relationship-building activities</w:t>
      </w:r>
      <w:r w:rsidR="00BD136E">
        <w:rPr>
          <w:sz w:val="24"/>
          <w:szCs w:val="24"/>
        </w:rPr>
        <w:t xml:space="preserve"> through outreach</w:t>
      </w:r>
      <w:r>
        <w:rPr>
          <w:sz w:val="24"/>
          <w:szCs w:val="24"/>
        </w:rPr>
        <w:t xml:space="preserve"> and by making relevant policy and operations information available to the community </w:t>
      </w:r>
      <w:r w:rsidR="005A3E07">
        <w:rPr>
          <w:sz w:val="24"/>
          <w:szCs w:val="24"/>
        </w:rPr>
        <w:t xml:space="preserve">in a </w:t>
      </w:r>
      <w:r>
        <w:rPr>
          <w:sz w:val="24"/>
          <w:szCs w:val="24"/>
        </w:rPr>
        <w:t xml:space="preserve">transparent manner.  </w:t>
      </w:r>
    </w:p>
    <w:p w14:paraId="7A14F8FB" w14:textId="77777777" w:rsidR="00ED23EF" w:rsidRDefault="00ED23EF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A0B47D" w14:textId="77777777" w:rsidR="00ED23EF" w:rsidRDefault="00ED23EF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5D38EA43" w14:textId="77777777" w:rsidR="00ED23EF" w:rsidRDefault="00ED23EF" w:rsidP="00ED23E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Make casual and consensual contacts with community members.</w:t>
      </w:r>
    </w:p>
    <w:p w14:paraId="6B7FF7C9" w14:textId="272F9C85" w:rsidR="00ED23EF" w:rsidRDefault="00ED23EF" w:rsidP="00ED23E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Foot patrol, visitor contacts</w:t>
      </w:r>
      <w:r w:rsidR="005A3E07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non- enforcement related, information sharing</w:t>
      </w:r>
      <w:r w:rsidR="00BD13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751C5FE" w14:textId="6F1C2E78" w:rsidR="00ED5284" w:rsidRDefault="00ED5284" w:rsidP="00ED528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 with volunteer groups and outside organizations</w:t>
      </w:r>
      <w:r w:rsidR="00BD136E">
        <w:rPr>
          <w:sz w:val="24"/>
          <w:szCs w:val="24"/>
        </w:rPr>
        <w:t>.</w:t>
      </w:r>
    </w:p>
    <w:p w14:paraId="07257160" w14:textId="77777777" w:rsidR="00ED5284" w:rsidRDefault="00ED5284" w:rsidP="00ED5284">
      <w:pPr>
        <w:pStyle w:val="ListParagraph"/>
        <w:spacing w:after="0"/>
        <w:ind w:left="1080"/>
        <w:rPr>
          <w:sz w:val="24"/>
          <w:szCs w:val="24"/>
        </w:rPr>
      </w:pPr>
    </w:p>
    <w:p w14:paraId="427B2A05" w14:textId="4E6A8FF4" w:rsidR="00ED23EF" w:rsidRDefault="00ED5284" w:rsidP="00ED52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Become familiar with community groups, </w:t>
      </w:r>
      <w:r w:rsidR="00C845A5">
        <w:rPr>
          <w:sz w:val="24"/>
          <w:szCs w:val="24"/>
        </w:rPr>
        <w:t>schools,</w:t>
      </w:r>
      <w:r w:rsidR="00BD136E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5A3E07">
        <w:rPr>
          <w:sz w:val="24"/>
          <w:szCs w:val="24"/>
        </w:rPr>
        <w:t xml:space="preserve">local </w:t>
      </w:r>
      <w:r>
        <w:rPr>
          <w:sz w:val="24"/>
          <w:szCs w:val="24"/>
        </w:rPr>
        <w:t>business</w:t>
      </w:r>
      <w:r w:rsidR="005A3E07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</w:p>
    <w:p w14:paraId="0A07D9DC" w14:textId="0401E049" w:rsidR="00ED5284" w:rsidRDefault="00ED5284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Hug the Earth, Eco- </w:t>
      </w:r>
      <w:r w:rsidR="000403C0">
        <w:rPr>
          <w:sz w:val="24"/>
          <w:szCs w:val="24"/>
        </w:rPr>
        <w:t>Splores</w:t>
      </w:r>
      <w:r>
        <w:rPr>
          <w:sz w:val="24"/>
          <w:szCs w:val="24"/>
        </w:rPr>
        <w:t xml:space="preserve"> camp, Fall Farm Festival, </w:t>
      </w:r>
      <w:r w:rsidR="00845780">
        <w:rPr>
          <w:sz w:val="24"/>
          <w:szCs w:val="24"/>
        </w:rPr>
        <w:t>Holiday</w:t>
      </w:r>
      <w:r>
        <w:rPr>
          <w:sz w:val="24"/>
          <w:szCs w:val="24"/>
        </w:rPr>
        <w:t xml:space="preserve"> of Lights, etc</w:t>
      </w:r>
      <w:r w:rsidR="005A3E0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6A3D90CE" w14:textId="2EFBD96A" w:rsidR="00ED5284" w:rsidRDefault="00ED5284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Safe Communities </w:t>
      </w:r>
      <w:r w:rsidR="005A3E07">
        <w:rPr>
          <w:sz w:val="24"/>
          <w:szCs w:val="24"/>
        </w:rPr>
        <w:t>C</w:t>
      </w:r>
      <w:r>
        <w:rPr>
          <w:sz w:val="24"/>
          <w:szCs w:val="24"/>
        </w:rPr>
        <w:t>ommittee, UVCC Chair of Advisory Committee, Rotary, etc</w:t>
      </w:r>
      <w:r w:rsidR="005A3E07">
        <w:rPr>
          <w:sz w:val="24"/>
          <w:szCs w:val="24"/>
        </w:rPr>
        <w:t>.</w:t>
      </w:r>
    </w:p>
    <w:p w14:paraId="56E91E67" w14:textId="6C4E3C35" w:rsidR="00ED5284" w:rsidRDefault="00ED5284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National Night Out</w:t>
      </w:r>
      <w:r w:rsidR="00BD13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404104" w14:textId="2E8A46DC" w:rsidR="00ED5284" w:rsidRDefault="00ED5284" w:rsidP="00ED528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 park sponsored school programs</w:t>
      </w:r>
      <w:r w:rsidR="00BD13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40B09FF" w14:textId="77777777" w:rsidR="00ED5284" w:rsidRDefault="00ED5284" w:rsidP="00ED5284">
      <w:pPr>
        <w:pStyle w:val="ListParagraph"/>
        <w:spacing w:after="0"/>
        <w:ind w:left="1080"/>
        <w:rPr>
          <w:sz w:val="24"/>
          <w:szCs w:val="24"/>
        </w:rPr>
      </w:pPr>
    </w:p>
    <w:p w14:paraId="168B69C9" w14:textId="484ABE54" w:rsidR="00ED5284" w:rsidRDefault="00ED5284" w:rsidP="00ED52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 with community members to identify </w:t>
      </w:r>
      <w:r w:rsidR="005A3E07">
        <w:rPr>
          <w:sz w:val="24"/>
          <w:szCs w:val="24"/>
        </w:rPr>
        <w:t>MCPD</w:t>
      </w:r>
      <w:r>
        <w:rPr>
          <w:sz w:val="24"/>
          <w:szCs w:val="24"/>
        </w:rPr>
        <w:t xml:space="preserve"> issues and </w:t>
      </w:r>
      <w:r w:rsidR="005A3E07">
        <w:rPr>
          <w:sz w:val="24"/>
          <w:szCs w:val="24"/>
        </w:rPr>
        <w:t>re</w:t>
      </w:r>
      <w:r>
        <w:rPr>
          <w:sz w:val="24"/>
          <w:szCs w:val="24"/>
        </w:rPr>
        <w:t xml:space="preserve">solve problems. </w:t>
      </w:r>
    </w:p>
    <w:p w14:paraId="7D65F7F1" w14:textId="5B4633F0" w:rsidR="00ED5284" w:rsidRDefault="00ED5284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Park Advisory Board</w:t>
      </w:r>
      <w:r w:rsidR="00BD136E">
        <w:rPr>
          <w:sz w:val="24"/>
          <w:szCs w:val="24"/>
        </w:rPr>
        <w:t>.</w:t>
      </w:r>
    </w:p>
    <w:p w14:paraId="4BE5D408" w14:textId="2F435422" w:rsidR="00ED5284" w:rsidRDefault="005A3E07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</w:t>
      </w:r>
      <w:r w:rsidR="00ED5284">
        <w:rPr>
          <w:sz w:val="24"/>
          <w:szCs w:val="24"/>
        </w:rPr>
        <w:t>Surveys</w:t>
      </w:r>
      <w:r w:rsidR="00BD136E">
        <w:rPr>
          <w:sz w:val="24"/>
          <w:szCs w:val="24"/>
        </w:rPr>
        <w:t>.</w:t>
      </w:r>
      <w:r w:rsidR="00ED5284">
        <w:rPr>
          <w:sz w:val="24"/>
          <w:szCs w:val="24"/>
        </w:rPr>
        <w:t xml:space="preserve">  </w:t>
      </w:r>
    </w:p>
    <w:p w14:paraId="07F44E37" w14:textId="7E0BDFF8" w:rsidR="008B2B8C" w:rsidRDefault="008B2B8C" w:rsidP="00ED528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Park user feedback</w:t>
      </w:r>
      <w:r w:rsidR="00BD13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77426">
        <w:rPr>
          <w:sz w:val="24"/>
          <w:szCs w:val="24"/>
        </w:rPr>
        <w:t>(Social Media/emails/Complaint forms/phone calls)</w:t>
      </w:r>
    </w:p>
    <w:p w14:paraId="4B041DEF" w14:textId="77777777" w:rsidR="00ED5284" w:rsidRPr="00ED5284" w:rsidRDefault="00ED5284" w:rsidP="00ED5284">
      <w:pPr>
        <w:pStyle w:val="ListParagraph"/>
        <w:spacing w:after="0"/>
        <w:ind w:left="1080"/>
        <w:rPr>
          <w:sz w:val="24"/>
          <w:szCs w:val="24"/>
        </w:rPr>
      </w:pPr>
    </w:p>
    <w:p w14:paraId="77FD2A4B" w14:textId="21DBDC76" w:rsidR="00ED5284" w:rsidRDefault="00ED5284" w:rsidP="00ED528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Rangers conduct </w:t>
      </w:r>
      <w:r w:rsidR="00BD136E">
        <w:rPr>
          <w:sz w:val="24"/>
          <w:szCs w:val="24"/>
        </w:rPr>
        <w:t xml:space="preserve">consistent </w:t>
      </w:r>
      <w:r>
        <w:rPr>
          <w:sz w:val="24"/>
          <w:szCs w:val="24"/>
        </w:rPr>
        <w:t>foot patrols</w:t>
      </w:r>
    </w:p>
    <w:p w14:paraId="6101DAC6" w14:textId="4AC1B99B" w:rsidR="00661A2E" w:rsidRDefault="00661A2E" w:rsidP="00661A2E">
      <w:pPr>
        <w:spacing w:after="0"/>
        <w:rPr>
          <w:sz w:val="24"/>
          <w:szCs w:val="24"/>
        </w:rPr>
      </w:pPr>
    </w:p>
    <w:p w14:paraId="04FA4D6C" w14:textId="1178E11C" w:rsidR="00661A2E" w:rsidRDefault="00661A2E" w:rsidP="00661A2E">
      <w:pPr>
        <w:spacing w:after="0"/>
        <w:rPr>
          <w:sz w:val="24"/>
          <w:szCs w:val="24"/>
        </w:rPr>
      </w:pPr>
    </w:p>
    <w:p w14:paraId="65609D7A" w14:textId="468634E6" w:rsidR="00661A2E" w:rsidRDefault="00661A2E" w:rsidP="00661A2E">
      <w:pPr>
        <w:spacing w:after="0"/>
        <w:rPr>
          <w:sz w:val="24"/>
          <w:szCs w:val="24"/>
        </w:rPr>
      </w:pPr>
    </w:p>
    <w:p w14:paraId="25A844C2" w14:textId="77777777" w:rsidR="00661A2E" w:rsidRPr="00661A2E" w:rsidRDefault="00661A2E" w:rsidP="00661A2E">
      <w:pPr>
        <w:spacing w:after="0"/>
        <w:rPr>
          <w:sz w:val="24"/>
          <w:szCs w:val="24"/>
        </w:rPr>
      </w:pPr>
    </w:p>
    <w:p w14:paraId="67C3012B" w14:textId="77777777" w:rsidR="00661A2E" w:rsidRPr="00661A2E" w:rsidRDefault="00661A2E" w:rsidP="00661A2E">
      <w:pPr>
        <w:spacing w:after="0"/>
        <w:rPr>
          <w:sz w:val="24"/>
          <w:szCs w:val="24"/>
        </w:rPr>
      </w:pPr>
    </w:p>
    <w:p w14:paraId="7F0D2EBB" w14:textId="77777777" w:rsidR="00661A2E" w:rsidRDefault="00661A2E" w:rsidP="00661A2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C829FA">
        <w:rPr>
          <w:sz w:val="24"/>
          <w:szCs w:val="24"/>
        </w:rPr>
        <w:lastRenderedPageBreak/>
        <w:t xml:space="preserve">Ranger Activity and Conduct </w:t>
      </w:r>
    </w:p>
    <w:p w14:paraId="37C6AEA6" w14:textId="77777777" w:rsidR="00661A2E" w:rsidRDefault="00661A2E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 Ranger Complaints </w:t>
      </w:r>
    </w:p>
    <w:p w14:paraId="5D6186E7" w14:textId="301C4052" w:rsidR="00661A2E" w:rsidRPr="008B2B8C" w:rsidRDefault="008B2B8C" w:rsidP="008B2B8C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661A2E">
        <w:rPr>
          <w:sz w:val="24"/>
          <w:szCs w:val="24"/>
        </w:rPr>
        <w:t xml:space="preserve"> Use of Force incidents and reviews </w:t>
      </w:r>
      <w:r w:rsidR="00661A2E" w:rsidRPr="008B2B8C">
        <w:rPr>
          <w:sz w:val="24"/>
          <w:szCs w:val="24"/>
        </w:rPr>
        <w:t xml:space="preserve">  </w:t>
      </w:r>
    </w:p>
    <w:p w14:paraId="018145AE" w14:textId="0E2C3D14" w:rsidR="00661A2E" w:rsidRDefault="008B2B8C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661A2E">
        <w:rPr>
          <w:sz w:val="24"/>
          <w:szCs w:val="24"/>
        </w:rPr>
        <w:t xml:space="preserve"> Misdemeanor Citations Issued </w:t>
      </w:r>
    </w:p>
    <w:p w14:paraId="575ADE0E" w14:textId="141BB686" w:rsidR="00661A2E" w:rsidRDefault="008B2B8C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661A2E">
        <w:rPr>
          <w:sz w:val="24"/>
          <w:szCs w:val="24"/>
        </w:rPr>
        <w:t xml:space="preserve"> Written Warring </w:t>
      </w:r>
    </w:p>
    <w:p w14:paraId="5405A19E" w14:textId="1A0AD628" w:rsidR="00661A2E" w:rsidRDefault="008B2B8C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  <w:r w:rsidR="00661A2E">
        <w:rPr>
          <w:sz w:val="24"/>
          <w:szCs w:val="24"/>
        </w:rPr>
        <w:t xml:space="preserve"> Custodial Arrest </w:t>
      </w:r>
    </w:p>
    <w:p w14:paraId="2CC68716" w14:textId="6B529F5E" w:rsidR="008B2B8C" w:rsidRDefault="00CA00FE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32</w:t>
      </w:r>
      <w:r w:rsidR="008B2B8C">
        <w:rPr>
          <w:sz w:val="24"/>
          <w:szCs w:val="24"/>
        </w:rPr>
        <w:t xml:space="preserve"> Outside agency assistance </w:t>
      </w:r>
    </w:p>
    <w:p w14:paraId="06C8196C" w14:textId="289C17B8" w:rsidR="00112D02" w:rsidRDefault="0089065A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112D02">
        <w:rPr>
          <w:sz w:val="24"/>
          <w:szCs w:val="24"/>
        </w:rPr>
        <w:t xml:space="preserve"> Responses to individuals in crisis</w:t>
      </w:r>
    </w:p>
    <w:p w14:paraId="0746B39B" w14:textId="69B2A31E" w:rsidR="00677426" w:rsidRDefault="00237690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289</w:t>
      </w:r>
      <w:r w:rsidR="00E85072">
        <w:rPr>
          <w:sz w:val="24"/>
          <w:szCs w:val="24"/>
        </w:rPr>
        <w:t xml:space="preserve">  Cumulative training hours </w:t>
      </w:r>
    </w:p>
    <w:p w14:paraId="77160A3B" w14:textId="77777777" w:rsidR="00661A2E" w:rsidRPr="00C829FA" w:rsidRDefault="00661A2E" w:rsidP="00661A2E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bookmarkStart w:id="0" w:name="_Hlk56415277"/>
      <w:r>
        <w:rPr>
          <w:sz w:val="24"/>
          <w:szCs w:val="24"/>
        </w:rPr>
        <w:t xml:space="preserve">Review Appendix 1.0 </w:t>
      </w:r>
      <w:bookmarkEnd w:id="0"/>
      <w:r>
        <w:rPr>
          <w:sz w:val="24"/>
          <w:szCs w:val="24"/>
        </w:rPr>
        <w:t>for traffic stop/ visitor contact review</w:t>
      </w:r>
    </w:p>
    <w:p w14:paraId="5B75942A" w14:textId="77777777" w:rsidR="005A3E07" w:rsidRDefault="005A3E07" w:rsidP="00ED5284">
      <w:pPr>
        <w:spacing w:after="0"/>
        <w:rPr>
          <w:sz w:val="24"/>
          <w:szCs w:val="24"/>
        </w:rPr>
      </w:pPr>
    </w:p>
    <w:p w14:paraId="54C456F9" w14:textId="77777777" w:rsidR="005A3E07" w:rsidRDefault="005A3E07" w:rsidP="00ED5284">
      <w:pPr>
        <w:spacing w:after="0"/>
        <w:rPr>
          <w:sz w:val="24"/>
          <w:szCs w:val="24"/>
        </w:rPr>
      </w:pPr>
    </w:p>
    <w:p w14:paraId="559F54BF" w14:textId="48C1FAEE" w:rsidR="00ED5284" w:rsidRDefault="00ED5284" w:rsidP="00ED5284">
      <w:pPr>
        <w:spacing w:after="0"/>
        <w:rPr>
          <w:sz w:val="24"/>
          <w:szCs w:val="24"/>
        </w:rPr>
      </w:pPr>
      <w:r w:rsidRPr="005A3E07">
        <w:rPr>
          <w:b/>
          <w:sz w:val="24"/>
          <w:szCs w:val="24"/>
        </w:rPr>
        <w:t>Specific Ranger activities to meet and exc</w:t>
      </w:r>
      <w:r w:rsidR="005F2659" w:rsidRPr="005A3E07">
        <w:rPr>
          <w:b/>
          <w:sz w:val="24"/>
          <w:szCs w:val="24"/>
        </w:rPr>
        <w:t>eed community engagement goals of the M</w:t>
      </w:r>
      <w:r w:rsidR="005A3E07">
        <w:rPr>
          <w:b/>
          <w:sz w:val="24"/>
          <w:szCs w:val="24"/>
        </w:rPr>
        <w:t>CPD</w:t>
      </w:r>
      <w:r w:rsidR="005F2659" w:rsidRPr="005A3E07">
        <w:rPr>
          <w:b/>
          <w:sz w:val="24"/>
          <w:szCs w:val="24"/>
        </w:rPr>
        <w:t>.</w:t>
      </w:r>
    </w:p>
    <w:p w14:paraId="5C82FEF3" w14:textId="63C4EA7E" w:rsidR="008901DD" w:rsidRDefault="008B2B8C" w:rsidP="00ED5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Many of normally participated events were </w:t>
      </w:r>
      <w:r w:rsidR="00FA30DC">
        <w:rPr>
          <w:sz w:val="24"/>
          <w:szCs w:val="24"/>
        </w:rPr>
        <w:t xml:space="preserve">modified </w:t>
      </w:r>
      <w:r>
        <w:rPr>
          <w:sz w:val="24"/>
          <w:szCs w:val="24"/>
        </w:rPr>
        <w:t>due to Covid</w:t>
      </w:r>
      <w:r w:rsidR="009B03FD">
        <w:rPr>
          <w:sz w:val="24"/>
          <w:szCs w:val="24"/>
        </w:rPr>
        <w:t>-</w:t>
      </w:r>
      <w:r>
        <w:rPr>
          <w:sz w:val="24"/>
          <w:szCs w:val="24"/>
        </w:rPr>
        <w:t>19</w:t>
      </w:r>
    </w:p>
    <w:p w14:paraId="317375B8" w14:textId="77777777" w:rsidR="008B2B8C" w:rsidRDefault="008B2B8C" w:rsidP="00ED5284">
      <w:pPr>
        <w:spacing w:after="0"/>
        <w:rPr>
          <w:sz w:val="24"/>
          <w:szCs w:val="24"/>
        </w:rPr>
      </w:pPr>
    </w:p>
    <w:p w14:paraId="27DABA8A" w14:textId="1D9B50E4" w:rsidR="005F2659" w:rsidRPr="008B2B8C" w:rsidRDefault="005F2659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 monthly Safe Community Coalition meetings</w:t>
      </w:r>
      <w:r w:rsidR="008B2B8C">
        <w:rPr>
          <w:sz w:val="24"/>
          <w:szCs w:val="24"/>
        </w:rPr>
        <w:t xml:space="preserve"> (Zoom)</w:t>
      </w:r>
    </w:p>
    <w:p w14:paraId="785C2676" w14:textId="033CB103" w:rsidR="005F2659" w:rsidRPr="008B2B8C" w:rsidRDefault="005F2659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Assist with </w:t>
      </w:r>
      <w:r w:rsidRPr="005A3E07">
        <w:rPr>
          <w:i/>
          <w:sz w:val="24"/>
          <w:szCs w:val="24"/>
        </w:rPr>
        <w:t>Drive Sober or Get Pulled</w:t>
      </w:r>
      <w:r>
        <w:rPr>
          <w:sz w:val="24"/>
          <w:szCs w:val="24"/>
        </w:rPr>
        <w:t xml:space="preserve"> over campaign  </w:t>
      </w:r>
    </w:p>
    <w:p w14:paraId="023C6266" w14:textId="7A0CF4F4" w:rsidR="005F2659" w:rsidRDefault="0099575D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Assist with Teen Safe Driver </w:t>
      </w:r>
      <w:r w:rsidR="005F2659">
        <w:rPr>
          <w:sz w:val="24"/>
          <w:szCs w:val="24"/>
        </w:rPr>
        <w:t xml:space="preserve">Billboard </w:t>
      </w:r>
      <w:r w:rsidR="005A3E07">
        <w:rPr>
          <w:sz w:val="24"/>
          <w:szCs w:val="24"/>
        </w:rPr>
        <w:t>C</w:t>
      </w:r>
      <w:r w:rsidR="005F2659">
        <w:rPr>
          <w:sz w:val="24"/>
          <w:szCs w:val="24"/>
        </w:rPr>
        <w:t>ontest</w:t>
      </w:r>
      <w:r>
        <w:rPr>
          <w:sz w:val="24"/>
          <w:szCs w:val="24"/>
        </w:rPr>
        <w:t xml:space="preserve"> </w:t>
      </w:r>
    </w:p>
    <w:p w14:paraId="745BF187" w14:textId="571244A9" w:rsidR="0099575D" w:rsidRPr="008B2B8C" w:rsidRDefault="005F2659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Miami County L.E. Memorial</w:t>
      </w:r>
      <w:r w:rsidR="008B2B8C">
        <w:rPr>
          <w:sz w:val="24"/>
          <w:szCs w:val="24"/>
        </w:rPr>
        <w:t xml:space="preserve"> </w:t>
      </w:r>
    </w:p>
    <w:p w14:paraId="3CFD83E3" w14:textId="77777777" w:rsidR="008B2B8C" w:rsidRDefault="008B2B8C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City of Troy</w:t>
      </w:r>
      <w:r w:rsidR="00C8244C">
        <w:rPr>
          <w:sz w:val="24"/>
          <w:szCs w:val="24"/>
        </w:rPr>
        <w:t xml:space="preserve"> 4</w:t>
      </w:r>
      <w:r w:rsidR="00C8244C" w:rsidRPr="00C8244C">
        <w:rPr>
          <w:sz w:val="24"/>
          <w:szCs w:val="24"/>
          <w:vertAlign w:val="superscript"/>
        </w:rPr>
        <w:t>th</w:t>
      </w:r>
      <w:r w:rsidR="00C8244C">
        <w:rPr>
          <w:sz w:val="24"/>
          <w:szCs w:val="24"/>
        </w:rPr>
        <w:t xml:space="preserve"> of July Community Parade</w:t>
      </w:r>
    </w:p>
    <w:p w14:paraId="6FC31952" w14:textId="4E949014" w:rsidR="008901DD" w:rsidRPr="008B2B8C" w:rsidRDefault="00112D02" w:rsidP="008B2B8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Fall Farm Festival </w:t>
      </w:r>
      <w:r w:rsidR="00C8244C">
        <w:rPr>
          <w:sz w:val="24"/>
          <w:szCs w:val="24"/>
        </w:rPr>
        <w:t xml:space="preserve"> </w:t>
      </w:r>
    </w:p>
    <w:p w14:paraId="21EDC9DA" w14:textId="4B9AFF99" w:rsidR="0099575D" w:rsidRPr="00C829FA" w:rsidRDefault="008901DD" w:rsidP="00C829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="00C8244C">
        <w:rPr>
          <w:sz w:val="24"/>
          <w:szCs w:val="24"/>
        </w:rPr>
        <w:t>oliday of Lights event</w:t>
      </w:r>
      <w:r w:rsidR="000B5933">
        <w:rPr>
          <w:sz w:val="24"/>
          <w:szCs w:val="24"/>
        </w:rPr>
        <w:t>(s)</w:t>
      </w:r>
      <w:r>
        <w:rPr>
          <w:sz w:val="24"/>
          <w:szCs w:val="24"/>
        </w:rPr>
        <w:t xml:space="preserve"> </w:t>
      </w:r>
    </w:p>
    <w:p w14:paraId="3A657295" w14:textId="0CC4B083" w:rsidR="000403C0" w:rsidRDefault="000403C0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Share information via </w:t>
      </w:r>
      <w:r w:rsidR="005A3E07">
        <w:rPr>
          <w:sz w:val="24"/>
          <w:szCs w:val="24"/>
        </w:rPr>
        <w:t xml:space="preserve">MCPD </w:t>
      </w:r>
      <w:r>
        <w:rPr>
          <w:sz w:val="24"/>
          <w:szCs w:val="24"/>
        </w:rPr>
        <w:t>social media platforms, public safety, trends, transparency</w:t>
      </w:r>
    </w:p>
    <w:p w14:paraId="70B445E3" w14:textId="1464DF09" w:rsidR="005B2235" w:rsidRDefault="005B2235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Maintain Ohio Collaborative Community Police Adv. Board Certification </w:t>
      </w:r>
    </w:p>
    <w:p w14:paraId="7CCD1F07" w14:textId="41965191" w:rsidR="00FA30DC" w:rsidRDefault="00FA30DC" w:rsidP="005F265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Obtain 100</w:t>
      </w:r>
      <w:r w:rsidR="00677426">
        <w:rPr>
          <w:sz w:val="24"/>
          <w:szCs w:val="24"/>
        </w:rPr>
        <w:t xml:space="preserve">% of Rangers in the field CIT certified </w:t>
      </w:r>
    </w:p>
    <w:p w14:paraId="60E9956B" w14:textId="77777777" w:rsidR="008901DD" w:rsidRDefault="008901DD" w:rsidP="008901DD">
      <w:pPr>
        <w:spacing w:after="0"/>
        <w:rPr>
          <w:sz w:val="24"/>
          <w:szCs w:val="24"/>
        </w:rPr>
      </w:pPr>
    </w:p>
    <w:p w14:paraId="7C161B29" w14:textId="643B5788" w:rsidR="008901DD" w:rsidRDefault="008901DD" w:rsidP="008901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afore mentioned </w:t>
      </w:r>
      <w:r w:rsidR="005A3E07">
        <w:rPr>
          <w:sz w:val="24"/>
          <w:szCs w:val="24"/>
        </w:rPr>
        <w:t>programs</w:t>
      </w:r>
      <w:r>
        <w:rPr>
          <w:sz w:val="24"/>
          <w:szCs w:val="24"/>
        </w:rPr>
        <w:t xml:space="preserve"> are community-oriented events where Rangers directly participated and were involved in non-enforcement related contacts.  These interactions </w:t>
      </w:r>
      <w:r w:rsidR="005A3E07">
        <w:rPr>
          <w:sz w:val="24"/>
          <w:szCs w:val="24"/>
        </w:rPr>
        <w:t>between</w:t>
      </w:r>
      <w:r>
        <w:rPr>
          <w:sz w:val="24"/>
          <w:szCs w:val="24"/>
        </w:rPr>
        <w:t xml:space="preserve"> the community and Law Enforcement were crucial in our goals for community relations.  Feedback on these events and Rangers</w:t>
      </w:r>
      <w:r w:rsidR="005A3E07">
        <w:rPr>
          <w:sz w:val="24"/>
          <w:szCs w:val="24"/>
        </w:rPr>
        <w:t>’</w:t>
      </w:r>
      <w:r>
        <w:rPr>
          <w:sz w:val="24"/>
          <w:szCs w:val="24"/>
        </w:rPr>
        <w:t xml:space="preserve"> activities are channeled thru our administrative office as well as thru our active social media platforms. (</w:t>
      </w:r>
      <w:r w:rsidR="00C845A5">
        <w:rPr>
          <w:sz w:val="24"/>
          <w:szCs w:val="24"/>
        </w:rPr>
        <w:t>i.e.,</w:t>
      </w:r>
      <w:r>
        <w:rPr>
          <w:sz w:val="24"/>
          <w:szCs w:val="24"/>
        </w:rPr>
        <w:t xml:space="preserve"> Facebook, Instagram, website) </w:t>
      </w:r>
    </w:p>
    <w:p w14:paraId="61B2377E" w14:textId="77777777" w:rsidR="00677426" w:rsidRDefault="00677426" w:rsidP="008901DD">
      <w:pPr>
        <w:spacing w:after="0"/>
        <w:rPr>
          <w:b/>
          <w:sz w:val="24"/>
          <w:szCs w:val="24"/>
        </w:rPr>
      </w:pPr>
    </w:p>
    <w:p w14:paraId="285F3562" w14:textId="77777777" w:rsidR="00677426" w:rsidRDefault="00677426" w:rsidP="008901DD">
      <w:pPr>
        <w:spacing w:after="0"/>
        <w:rPr>
          <w:b/>
          <w:sz w:val="24"/>
          <w:szCs w:val="24"/>
        </w:rPr>
      </w:pPr>
    </w:p>
    <w:p w14:paraId="347C2C8B" w14:textId="7CC18D85" w:rsidR="000403C0" w:rsidRPr="00677426" w:rsidRDefault="000403C0" w:rsidP="008901DD">
      <w:pPr>
        <w:spacing w:after="0"/>
        <w:rPr>
          <w:b/>
          <w:sz w:val="24"/>
          <w:szCs w:val="24"/>
        </w:rPr>
      </w:pPr>
      <w:r w:rsidRPr="000403C0">
        <w:rPr>
          <w:b/>
          <w:sz w:val="24"/>
          <w:szCs w:val="24"/>
        </w:rPr>
        <w:t>Biased Base Policing:</w:t>
      </w:r>
    </w:p>
    <w:p w14:paraId="1AC5944F" w14:textId="684F35CD" w:rsidR="009026AC" w:rsidRDefault="000403C0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Miami County Park District is committed to providing Law Enforcement services to the community with due regard for the racial, </w:t>
      </w:r>
      <w:r w:rsidR="00C845A5">
        <w:rPr>
          <w:sz w:val="24"/>
          <w:szCs w:val="24"/>
        </w:rPr>
        <w:t>cultural,</w:t>
      </w:r>
      <w:r>
        <w:rPr>
          <w:sz w:val="24"/>
          <w:szCs w:val="24"/>
        </w:rPr>
        <w:t xml:space="preserve"> or other differences of those served.  It is the policy of the </w:t>
      </w:r>
      <w:r w:rsidR="00036235">
        <w:rPr>
          <w:sz w:val="24"/>
          <w:szCs w:val="24"/>
        </w:rPr>
        <w:t>district</w:t>
      </w:r>
      <w:r>
        <w:rPr>
          <w:sz w:val="24"/>
          <w:szCs w:val="24"/>
        </w:rPr>
        <w:t xml:space="preserve"> to provide Law Enforcement services and to enforce the law equally, fairly, objectively and without discrimination toward any individual or group.  </w:t>
      </w:r>
      <w:r w:rsidR="00E8429B">
        <w:rPr>
          <w:sz w:val="24"/>
          <w:szCs w:val="24"/>
        </w:rPr>
        <w:t>The M</w:t>
      </w:r>
      <w:r w:rsidR="00661A2E">
        <w:rPr>
          <w:sz w:val="24"/>
          <w:szCs w:val="24"/>
        </w:rPr>
        <w:t xml:space="preserve">CPD </w:t>
      </w:r>
      <w:r w:rsidR="00E8429B">
        <w:rPr>
          <w:sz w:val="24"/>
          <w:szCs w:val="24"/>
        </w:rPr>
        <w:t>has not received any biased based policing complaints</w:t>
      </w:r>
      <w:r w:rsidR="004D5B54">
        <w:rPr>
          <w:sz w:val="24"/>
          <w:szCs w:val="24"/>
        </w:rPr>
        <w:t xml:space="preserve"> however, any future such issues </w:t>
      </w:r>
      <w:r w:rsidR="00E8429B">
        <w:rPr>
          <w:sz w:val="24"/>
          <w:szCs w:val="24"/>
        </w:rPr>
        <w:t xml:space="preserve">will be addressed and made available to the public.  </w:t>
      </w:r>
    </w:p>
    <w:p w14:paraId="28D75CF0" w14:textId="77777777" w:rsidR="000403C0" w:rsidRDefault="000403C0" w:rsidP="009026AC">
      <w:pPr>
        <w:spacing w:after="0"/>
        <w:rPr>
          <w:sz w:val="24"/>
          <w:szCs w:val="24"/>
        </w:rPr>
      </w:pPr>
    </w:p>
    <w:p w14:paraId="7FD43E1F" w14:textId="77777777" w:rsidR="00677426" w:rsidRDefault="00677426" w:rsidP="009026AC">
      <w:pPr>
        <w:spacing w:after="0"/>
        <w:rPr>
          <w:sz w:val="24"/>
          <w:szCs w:val="24"/>
        </w:rPr>
      </w:pPr>
    </w:p>
    <w:p w14:paraId="69152C8A" w14:textId="3EC3FD2B" w:rsidR="000403C0" w:rsidRDefault="008110D9" w:rsidP="009026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Responsibilities:  </w:t>
      </w:r>
    </w:p>
    <w:p w14:paraId="6C5AA3AA" w14:textId="77777777" w:rsidR="008110D9" w:rsidRDefault="008110D9" w:rsidP="008110D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Reason for Contact.</w:t>
      </w:r>
    </w:p>
    <w:p w14:paraId="6C45A26C" w14:textId="77777777" w:rsidR="008110D9" w:rsidRDefault="008110D9" w:rsidP="008110D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Each report does indicate the reason for the contact, independent of protected characteristics of the individual. </w:t>
      </w:r>
    </w:p>
    <w:p w14:paraId="4674F834" w14:textId="77777777" w:rsidR="008110D9" w:rsidRDefault="008110D9" w:rsidP="008110D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Reporting Traffic stops, and enf</w:t>
      </w:r>
      <w:r w:rsidRPr="008110D9">
        <w:rPr>
          <w:sz w:val="24"/>
          <w:szCs w:val="24"/>
        </w:rPr>
        <w:t>orcement related contacts</w:t>
      </w:r>
      <w:r>
        <w:rPr>
          <w:sz w:val="24"/>
          <w:szCs w:val="24"/>
        </w:rPr>
        <w:t>.</w:t>
      </w:r>
    </w:p>
    <w:p w14:paraId="1062BD2F" w14:textId="27ADDEB6" w:rsidR="008110D9" w:rsidRDefault="008110D9" w:rsidP="008110D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See attached report on gender, </w:t>
      </w:r>
      <w:r w:rsidR="00677426">
        <w:rPr>
          <w:sz w:val="24"/>
          <w:szCs w:val="24"/>
        </w:rPr>
        <w:t>ethnicity,</w:t>
      </w:r>
      <w:r>
        <w:rPr>
          <w:sz w:val="24"/>
          <w:szCs w:val="24"/>
        </w:rPr>
        <w:t xml:space="preserve"> or race.  </w:t>
      </w:r>
      <w:r w:rsidR="004D5B54">
        <w:rPr>
          <w:sz w:val="24"/>
          <w:szCs w:val="24"/>
        </w:rPr>
        <w:t>(</w:t>
      </w:r>
      <w:r>
        <w:rPr>
          <w:sz w:val="24"/>
          <w:szCs w:val="24"/>
        </w:rPr>
        <w:t>APPENDIX 1.0</w:t>
      </w:r>
      <w:r w:rsidR="004D5B54">
        <w:rPr>
          <w:sz w:val="24"/>
          <w:szCs w:val="24"/>
        </w:rPr>
        <w:t>)</w:t>
      </w:r>
    </w:p>
    <w:p w14:paraId="1B779B9E" w14:textId="73D555DA" w:rsidR="008B2B8C" w:rsidRDefault="008B2B8C" w:rsidP="008B2B8C">
      <w:pPr>
        <w:spacing w:after="0"/>
        <w:rPr>
          <w:sz w:val="24"/>
          <w:szCs w:val="24"/>
        </w:rPr>
      </w:pPr>
    </w:p>
    <w:p w14:paraId="274A26E2" w14:textId="77777777" w:rsidR="007919D2" w:rsidRDefault="008B2B8C" w:rsidP="008B2B8C">
      <w:pPr>
        <w:spacing w:after="0"/>
        <w:rPr>
          <w:b/>
          <w:bCs/>
          <w:sz w:val="24"/>
          <w:szCs w:val="24"/>
        </w:rPr>
      </w:pPr>
      <w:r w:rsidRPr="00DE3FD8">
        <w:rPr>
          <w:b/>
          <w:bCs/>
          <w:sz w:val="24"/>
          <w:szCs w:val="24"/>
        </w:rPr>
        <w:t xml:space="preserve">Advanced training and resources:  </w:t>
      </w:r>
    </w:p>
    <w:p w14:paraId="31D3D44D" w14:textId="74CD44EC" w:rsidR="008A61DB" w:rsidRPr="007919D2" w:rsidRDefault="007919D2" w:rsidP="008B2B8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In 2021 the Ranger staff resumed limited</w:t>
      </w:r>
      <w:r w:rsidR="008A61DB">
        <w:rPr>
          <w:sz w:val="24"/>
          <w:szCs w:val="24"/>
        </w:rPr>
        <w:t xml:space="preserve"> in</w:t>
      </w:r>
      <w:r w:rsidR="006D683B">
        <w:rPr>
          <w:sz w:val="24"/>
          <w:szCs w:val="24"/>
        </w:rPr>
        <w:t>-</w:t>
      </w:r>
      <w:r w:rsidR="008A61DB">
        <w:rPr>
          <w:sz w:val="24"/>
          <w:szCs w:val="24"/>
        </w:rPr>
        <w:t xml:space="preserve">person </w:t>
      </w:r>
      <w:r>
        <w:rPr>
          <w:sz w:val="24"/>
          <w:szCs w:val="24"/>
        </w:rPr>
        <w:t xml:space="preserve">training and continued using </w:t>
      </w:r>
      <w:r w:rsidR="008A61DB">
        <w:rPr>
          <w:sz w:val="24"/>
          <w:szCs w:val="24"/>
        </w:rPr>
        <w:t>the Police 1 Academy for online continued professional develop training on various topics.  Rangers are</w:t>
      </w:r>
      <w:r w:rsidR="006E6FC3">
        <w:rPr>
          <w:sz w:val="24"/>
          <w:szCs w:val="24"/>
        </w:rPr>
        <w:t xml:space="preserve"> </w:t>
      </w:r>
      <w:r w:rsidR="008A61DB">
        <w:rPr>
          <w:sz w:val="24"/>
          <w:szCs w:val="24"/>
        </w:rPr>
        <w:t xml:space="preserve">required to complete </w:t>
      </w:r>
      <w:r w:rsidR="008F5EA9">
        <w:rPr>
          <w:sz w:val="24"/>
          <w:szCs w:val="24"/>
        </w:rPr>
        <w:t xml:space="preserve">and are tested on </w:t>
      </w:r>
      <w:r w:rsidR="008A61DB">
        <w:rPr>
          <w:sz w:val="24"/>
          <w:szCs w:val="24"/>
        </w:rPr>
        <w:t xml:space="preserve">monthly daily training bulletins, which are based on </w:t>
      </w:r>
      <w:r w:rsidR="004B0F59">
        <w:rPr>
          <w:sz w:val="24"/>
          <w:szCs w:val="24"/>
        </w:rPr>
        <w:t xml:space="preserve">practical scenarios and expected behavior outlined in the Miami County Park District </w:t>
      </w:r>
      <w:r w:rsidR="006E6FC3">
        <w:rPr>
          <w:sz w:val="24"/>
          <w:szCs w:val="24"/>
        </w:rPr>
        <w:t>Law Enforcement</w:t>
      </w:r>
      <w:r w:rsidR="004B0F59">
        <w:rPr>
          <w:sz w:val="24"/>
          <w:szCs w:val="24"/>
        </w:rPr>
        <w:t xml:space="preserve"> manual.  </w:t>
      </w:r>
      <w:r w:rsidR="008F5EA9">
        <w:rPr>
          <w:sz w:val="24"/>
          <w:szCs w:val="24"/>
        </w:rPr>
        <w:t xml:space="preserve"> The Ranger Division </w:t>
      </w:r>
      <w:r w:rsidR="009A7B29">
        <w:rPr>
          <w:sz w:val="24"/>
          <w:szCs w:val="24"/>
        </w:rPr>
        <w:t>also completed certifications thru the Ohio Collaborative Community Police Advisory Board on standard</w:t>
      </w:r>
      <w:r w:rsidR="00A06855">
        <w:rPr>
          <w:sz w:val="24"/>
          <w:szCs w:val="24"/>
        </w:rPr>
        <w:t>s for Body Worn Cameras</w:t>
      </w:r>
      <w:r w:rsidR="005E53ED">
        <w:rPr>
          <w:sz w:val="24"/>
          <w:szCs w:val="24"/>
        </w:rPr>
        <w:t xml:space="preserve"> and Presidential Executive order on choke holds.  </w:t>
      </w:r>
      <w:r w:rsidR="0089065A">
        <w:rPr>
          <w:sz w:val="24"/>
          <w:szCs w:val="24"/>
        </w:rPr>
        <w:t>The Ranger Dept. has achieved 100</w:t>
      </w:r>
      <w:r w:rsidR="00FA30DC">
        <w:rPr>
          <w:sz w:val="24"/>
          <w:szCs w:val="24"/>
        </w:rPr>
        <w:t xml:space="preserve">% of Rangers working in the field have successfully completed Tri County Crisis Intervention Training Academy for Law Enforcement in Best Practice Interventions for the Mentally Ill.  </w:t>
      </w:r>
    </w:p>
    <w:p w14:paraId="7B33B198" w14:textId="09311DCA" w:rsidR="004B0F59" w:rsidRDefault="004B0F59" w:rsidP="008B2B8C">
      <w:pPr>
        <w:spacing w:after="0"/>
        <w:rPr>
          <w:sz w:val="24"/>
          <w:szCs w:val="24"/>
        </w:rPr>
      </w:pPr>
    </w:p>
    <w:p w14:paraId="08CC11DA" w14:textId="758C65BC" w:rsidR="00524C14" w:rsidRPr="00A06855" w:rsidRDefault="004B0F59" w:rsidP="008B2B8C">
      <w:pPr>
        <w:spacing w:after="0"/>
        <w:rPr>
          <w:b/>
          <w:bCs/>
          <w:sz w:val="24"/>
          <w:szCs w:val="24"/>
        </w:rPr>
      </w:pPr>
      <w:r w:rsidRPr="00DE3FD8">
        <w:rPr>
          <w:b/>
          <w:bCs/>
          <w:sz w:val="24"/>
          <w:szCs w:val="24"/>
        </w:rPr>
        <w:t>New Initiatives 2021:</w:t>
      </w:r>
    </w:p>
    <w:p w14:paraId="6204D886" w14:textId="5514657E" w:rsidR="004B0F59" w:rsidRDefault="004B0F59" w:rsidP="008B2B8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Miami County Park District</w:t>
      </w:r>
      <w:r w:rsidR="006D683B">
        <w:rPr>
          <w:sz w:val="24"/>
          <w:szCs w:val="24"/>
        </w:rPr>
        <w:t>’s</w:t>
      </w:r>
      <w:r>
        <w:rPr>
          <w:sz w:val="24"/>
          <w:szCs w:val="24"/>
        </w:rPr>
        <w:t xml:space="preserve"> Ranger Division is committed to serving the needs of the public, park users and </w:t>
      </w:r>
      <w:r w:rsidR="006D683B">
        <w:rPr>
          <w:sz w:val="24"/>
          <w:szCs w:val="24"/>
        </w:rPr>
        <w:t xml:space="preserve">the community </w:t>
      </w:r>
      <w:r>
        <w:rPr>
          <w:sz w:val="24"/>
          <w:szCs w:val="24"/>
        </w:rPr>
        <w:t xml:space="preserve">with fairness, </w:t>
      </w:r>
      <w:r w:rsidR="008F5EA9">
        <w:rPr>
          <w:sz w:val="24"/>
          <w:szCs w:val="24"/>
        </w:rPr>
        <w:t>compassion,</w:t>
      </w:r>
      <w:r>
        <w:rPr>
          <w:sz w:val="24"/>
          <w:szCs w:val="24"/>
        </w:rPr>
        <w:t xml:space="preserve"> </w:t>
      </w:r>
      <w:r w:rsidR="005D7848">
        <w:rPr>
          <w:sz w:val="24"/>
          <w:szCs w:val="24"/>
        </w:rPr>
        <w:t xml:space="preserve">and </w:t>
      </w:r>
      <w:r>
        <w:rPr>
          <w:sz w:val="24"/>
          <w:szCs w:val="24"/>
        </w:rPr>
        <w:t>equ</w:t>
      </w:r>
      <w:r w:rsidR="008F5EA9">
        <w:rPr>
          <w:sz w:val="24"/>
          <w:szCs w:val="24"/>
        </w:rPr>
        <w:t>ality</w:t>
      </w:r>
      <w:r w:rsidR="005D7848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6D683B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="005D7848">
        <w:rPr>
          <w:sz w:val="24"/>
          <w:szCs w:val="24"/>
        </w:rPr>
        <w:t>expectation</w:t>
      </w:r>
      <w:r>
        <w:rPr>
          <w:sz w:val="24"/>
          <w:szCs w:val="24"/>
        </w:rPr>
        <w:t xml:space="preserve"> </w:t>
      </w:r>
      <w:r w:rsidR="006D683B">
        <w:rPr>
          <w:sz w:val="24"/>
          <w:szCs w:val="24"/>
        </w:rPr>
        <w:t xml:space="preserve">is </w:t>
      </w:r>
      <w:r w:rsidR="005D7848">
        <w:rPr>
          <w:sz w:val="24"/>
          <w:szCs w:val="24"/>
        </w:rPr>
        <w:t xml:space="preserve">that Rangers are </w:t>
      </w:r>
      <w:r w:rsidR="004612A9">
        <w:rPr>
          <w:sz w:val="24"/>
          <w:szCs w:val="24"/>
        </w:rPr>
        <w:t xml:space="preserve">to make all reasonable attempts to observe the </w:t>
      </w:r>
      <w:r>
        <w:rPr>
          <w:sz w:val="24"/>
          <w:szCs w:val="24"/>
        </w:rPr>
        <w:t>dignity</w:t>
      </w:r>
      <w:r w:rsidR="005D7848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safety </w:t>
      </w:r>
      <w:r w:rsidR="005D7848">
        <w:rPr>
          <w:sz w:val="24"/>
          <w:szCs w:val="24"/>
        </w:rPr>
        <w:t>of the public</w:t>
      </w:r>
      <w:r w:rsidR="004612A9">
        <w:rPr>
          <w:sz w:val="24"/>
          <w:szCs w:val="24"/>
        </w:rPr>
        <w:t xml:space="preserve"> when having interactions within the scope of their authority.  </w:t>
      </w:r>
    </w:p>
    <w:p w14:paraId="445457FA" w14:textId="1603902A" w:rsidR="00A06855" w:rsidRDefault="0023425E" w:rsidP="003C2947">
      <w:pPr>
        <w:spacing w:after="0"/>
        <w:rPr>
          <w:sz w:val="24"/>
          <w:szCs w:val="24"/>
        </w:rPr>
      </w:pPr>
      <w:r>
        <w:rPr>
          <w:sz w:val="24"/>
          <w:szCs w:val="24"/>
        </w:rPr>
        <w:t>Initiatives for 202</w:t>
      </w:r>
      <w:r w:rsidR="008F5EA9">
        <w:rPr>
          <w:sz w:val="24"/>
          <w:szCs w:val="24"/>
        </w:rPr>
        <w:t>2</w:t>
      </w:r>
      <w:r w:rsidR="004B0F59">
        <w:rPr>
          <w:sz w:val="24"/>
          <w:szCs w:val="24"/>
        </w:rPr>
        <w:t xml:space="preserve"> </w:t>
      </w:r>
      <w:r>
        <w:rPr>
          <w:sz w:val="24"/>
          <w:szCs w:val="24"/>
        </w:rPr>
        <w:t>will include</w:t>
      </w:r>
      <w:r w:rsidR="004B0F59">
        <w:rPr>
          <w:sz w:val="24"/>
          <w:szCs w:val="24"/>
        </w:rPr>
        <w:t xml:space="preserve"> </w:t>
      </w:r>
      <w:r w:rsidR="008F5EA9">
        <w:rPr>
          <w:sz w:val="24"/>
          <w:szCs w:val="24"/>
        </w:rPr>
        <w:t>maintaining certification with the Ohio Collaborative Polic</w:t>
      </w:r>
      <w:r w:rsidR="00A06855">
        <w:rPr>
          <w:sz w:val="24"/>
          <w:szCs w:val="24"/>
        </w:rPr>
        <w:t>e</w:t>
      </w:r>
      <w:r w:rsidR="008F5EA9">
        <w:rPr>
          <w:sz w:val="24"/>
          <w:szCs w:val="24"/>
        </w:rPr>
        <w:t xml:space="preserve"> Advisory Board on mass protests/demonstrations and </w:t>
      </w:r>
      <w:r w:rsidR="00A06855">
        <w:rPr>
          <w:sz w:val="24"/>
          <w:szCs w:val="24"/>
        </w:rPr>
        <w:t>officer wellness</w:t>
      </w:r>
      <w:r w:rsidR="004B0F59">
        <w:rPr>
          <w:sz w:val="24"/>
          <w:szCs w:val="24"/>
        </w:rPr>
        <w:t xml:space="preserve">.  </w:t>
      </w:r>
      <w:r w:rsidR="003C2947">
        <w:rPr>
          <w:sz w:val="24"/>
          <w:szCs w:val="24"/>
        </w:rPr>
        <w:t>Rangers will be required to complete 24 hours of Continued Professional Training topics and must include:</w:t>
      </w:r>
    </w:p>
    <w:p w14:paraId="315AF738" w14:textId="22B6F03B" w:rsidR="003C2947" w:rsidRDefault="003C2947" w:rsidP="003C29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Diversity, Equity and </w:t>
      </w:r>
      <w:r w:rsidR="0089065A">
        <w:rPr>
          <w:sz w:val="24"/>
          <w:szCs w:val="24"/>
        </w:rPr>
        <w:t>I</w:t>
      </w:r>
      <w:r>
        <w:rPr>
          <w:sz w:val="24"/>
          <w:szCs w:val="24"/>
        </w:rPr>
        <w:t xml:space="preserve">nclusion </w:t>
      </w:r>
      <w:r>
        <w:rPr>
          <w:sz w:val="24"/>
          <w:szCs w:val="24"/>
        </w:rPr>
        <w:tab/>
        <w:t xml:space="preserve"> Officer Health and Wellness</w:t>
      </w:r>
    </w:p>
    <w:p w14:paraId="5D790BEC" w14:textId="7CCB3F0A" w:rsidR="003C2947" w:rsidRDefault="003C2947" w:rsidP="003C29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Of Force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Response to Domestic Violence </w:t>
      </w:r>
      <w:r>
        <w:rPr>
          <w:sz w:val="24"/>
          <w:szCs w:val="24"/>
        </w:rPr>
        <w:tab/>
      </w:r>
    </w:p>
    <w:p w14:paraId="0354D917" w14:textId="35E64D35" w:rsidR="003C2947" w:rsidRDefault="003C2947" w:rsidP="003C29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Response to Sexual Assault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Legal Updates</w:t>
      </w:r>
    </w:p>
    <w:p w14:paraId="68A541B0" w14:textId="5445B88B" w:rsidR="00A06855" w:rsidRDefault="003C2947" w:rsidP="00F84989">
      <w:pPr>
        <w:spacing w:after="0"/>
        <w:rPr>
          <w:sz w:val="24"/>
          <w:szCs w:val="24"/>
        </w:rPr>
      </w:pPr>
      <w:r>
        <w:rPr>
          <w:sz w:val="24"/>
          <w:szCs w:val="24"/>
        </w:rPr>
        <w:t>Dealing with the Mentally Ill</w:t>
      </w:r>
    </w:p>
    <w:p w14:paraId="11C590D4" w14:textId="77777777" w:rsidR="00677426" w:rsidRDefault="00677426" w:rsidP="00F84989">
      <w:pPr>
        <w:spacing w:after="0"/>
        <w:rPr>
          <w:sz w:val="24"/>
          <w:szCs w:val="24"/>
        </w:rPr>
      </w:pPr>
    </w:p>
    <w:p w14:paraId="7B7D7AEE" w14:textId="0AE72C59" w:rsidR="00F84989" w:rsidRDefault="00524C14" w:rsidP="00F849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additional set of resources made available and are under review to better assist Rangers in their dealing with subjects in crisis.  </w:t>
      </w:r>
      <w:r w:rsidR="00A06855">
        <w:rPr>
          <w:sz w:val="24"/>
          <w:szCs w:val="24"/>
        </w:rPr>
        <w:t xml:space="preserve">As </w:t>
      </w:r>
      <w:r w:rsidR="0089065A">
        <w:rPr>
          <w:sz w:val="24"/>
          <w:szCs w:val="24"/>
        </w:rPr>
        <w:t>always,</w:t>
      </w:r>
      <w:r w:rsidR="00A06855">
        <w:rPr>
          <w:sz w:val="24"/>
          <w:szCs w:val="24"/>
        </w:rPr>
        <w:t xml:space="preserve"> our goal is </w:t>
      </w:r>
      <w:r>
        <w:rPr>
          <w:sz w:val="24"/>
          <w:szCs w:val="24"/>
        </w:rPr>
        <w:t>that interactions with individuals in crisis can be resolved with</w:t>
      </w:r>
      <w:r w:rsidR="005B2235">
        <w:rPr>
          <w:sz w:val="24"/>
          <w:szCs w:val="24"/>
        </w:rPr>
        <w:t>out force or injury</w:t>
      </w:r>
      <w:r w:rsidR="006E6FC3">
        <w:rPr>
          <w:sz w:val="24"/>
          <w:szCs w:val="24"/>
        </w:rPr>
        <w:t xml:space="preserve"> </w:t>
      </w:r>
    </w:p>
    <w:p w14:paraId="06A0DBDD" w14:textId="61B8B399" w:rsidR="005B2235" w:rsidRPr="00A06855" w:rsidRDefault="005D7848" w:rsidP="00A06855">
      <w:pPr>
        <w:spacing w:after="0"/>
        <w:rPr>
          <w:sz w:val="24"/>
          <w:szCs w:val="24"/>
        </w:rPr>
      </w:pPr>
      <w:r w:rsidRPr="00A06855">
        <w:rPr>
          <w:sz w:val="24"/>
          <w:szCs w:val="24"/>
        </w:rPr>
        <w:t xml:space="preserve">Crisis Intervention Law Enforcement Policy Guide </w:t>
      </w:r>
      <w:r w:rsidR="005B2235" w:rsidRPr="00A06855">
        <w:rPr>
          <w:sz w:val="24"/>
          <w:szCs w:val="24"/>
        </w:rPr>
        <w:t xml:space="preserve"> </w:t>
      </w:r>
    </w:p>
    <w:p w14:paraId="018E11EA" w14:textId="22560213" w:rsidR="007D0917" w:rsidRDefault="00036235" w:rsidP="005B2235">
      <w:pPr>
        <w:pStyle w:val="ListParagraph"/>
        <w:spacing w:after="0"/>
        <w:rPr>
          <w:sz w:val="24"/>
          <w:szCs w:val="24"/>
        </w:rPr>
      </w:pPr>
      <w:hyperlink r:id="rId7" w:history="1">
        <w:r w:rsidR="005B2235" w:rsidRPr="005B2235">
          <w:rPr>
            <w:rStyle w:val="Hyperlink"/>
            <w:sz w:val="24"/>
            <w:szCs w:val="24"/>
          </w:rPr>
          <w:t>Crisis Intervention LE Policy Guide V2020.pdf</w:t>
        </w:r>
      </w:hyperlink>
      <w:r w:rsidR="005B2235">
        <w:rPr>
          <w:sz w:val="24"/>
          <w:szCs w:val="24"/>
        </w:rPr>
        <w:t xml:space="preserve"> </w:t>
      </w:r>
    </w:p>
    <w:p w14:paraId="3D3698BD" w14:textId="76BC7F5D" w:rsidR="005D7848" w:rsidRDefault="005D7848" w:rsidP="00524C14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Lexipol has developed a Use of Force resource for Law Enforcement and the Community</w:t>
      </w:r>
    </w:p>
    <w:p w14:paraId="6C3D200A" w14:textId="7DD1F3C7" w:rsidR="005D7848" w:rsidRPr="00524C14" w:rsidRDefault="00036235" w:rsidP="005D7848">
      <w:pPr>
        <w:pStyle w:val="ListParagraph"/>
        <w:spacing w:after="0"/>
        <w:rPr>
          <w:sz w:val="24"/>
          <w:szCs w:val="24"/>
        </w:rPr>
      </w:pPr>
      <w:hyperlink r:id="rId8" w:history="1">
        <w:r w:rsidR="005D7848" w:rsidRPr="008C5DCC">
          <w:rPr>
            <w:rStyle w:val="Hyperlink"/>
            <w:b/>
            <w:bCs/>
          </w:rPr>
          <w:t>https://useofforce.lexipol.com/</w:t>
        </w:r>
      </w:hyperlink>
    </w:p>
    <w:p w14:paraId="370062D5" w14:textId="77777777" w:rsidR="008110D9" w:rsidRPr="008110D9" w:rsidRDefault="008110D9" w:rsidP="008110D9">
      <w:pPr>
        <w:spacing w:after="0"/>
        <w:rPr>
          <w:sz w:val="24"/>
          <w:szCs w:val="24"/>
        </w:rPr>
      </w:pPr>
    </w:p>
    <w:sectPr w:rsidR="008110D9" w:rsidRPr="00811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40A"/>
    <w:multiLevelType w:val="hybridMultilevel"/>
    <w:tmpl w:val="7A66FA78"/>
    <w:lvl w:ilvl="0" w:tplc="AE8813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4C58B5"/>
    <w:multiLevelType w:val="hybridMultilevel"/>
    <w:tmpl w:val="E0CA3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44DA"/>
    <w:multiLevelType w:val="hybridMultilevel"/>
    <w:tmpl w:val="1200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029D"/>
    <w:multiLevelType w:val="hybridMultilevel"/>
    <w:tmpl w:val="E398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B190B"/>
    <w:multiLevelType w:val="hybridMultilevel"/>
    <w:tmpl w:val="261447E4"/>
    <w:lvl w:ilvl="0" w:tplc="0CF0B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54BC7"/>
    <w:multiLevelType w:val="hybridMultilevel"/>
    <w:tmpl w:val="BDA2934C"/>
    <w:lvl w:ilvl="0" w:tplc="7BD88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33788"/>
    <w:multiLevelType w:val="hybridMultilevel"/>
    <w:tmpl w:val="C570D6B0"/>
    <w:lvl w:ilvl="0" w:tplc="F6EC4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F90575"/>
    <w:multiLevelType w:val="hybridMultilevel"/>
    <w:tmpl w:val="E2BE3E24"/>
    <w:lvl w:ilvl="0" w:tplc="1088A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8D14CA"/>
    <w:multiLevelType w:val="hybridMultilevel"/>
    <w:tmpl w:val="3B98A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45A22"/>
    <w:multiLevelType w:val="hybridMultilevel"/>
    <w:tmpl w:val="3AF08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F443C"/>
    <w:multiLevelType w:val="hybridMultilevel"/>
    <w:tmpl w:val="C2E4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002"/>
    <w:multiLevelType w:val="hybridMultilevel"/>
    <w:tmpl w:val="049C3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018C2"/>
    <w:multiLevelType w:val="hybridMultilevel"/>
    <w:tmpl w:val="422C0360"/>
    <w:lvl w:ilvl="0" w:tplc="E58E3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06476E"/>
    <w:multiLevelType w:val="hybridMultilevel"/>
    <w:tmpl w:val="CF069148"/>
    <w:lvl w:ilvl="0" w:tplc="000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4E19C5"/>
    <w:multiLevelType w:val="hybridMultilevel"/>
    <w:tmpl w:val="B3FC7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741A5"/>
    <w:multiLevelType w:val="hybridMultilevel"/>
    <w:tmpl w:val="A32C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E07AD"/>
    <w:multiLevelType w:val="hybridMultilevel"/>
    <w:tmpl w:val="A58450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940F4C"/>
    <w:multiLevelType w:val="hybridMultilevel"/>
    <w:tmpl w:val="40C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8"/>
  </w:num>
  <w:num w:numId="5">
    <w:abstractNumId w:val="15"/>
  </w:num>
  <w:num w:numId="6">
    <w:abstractNumId w:val="4"/>
  </w:num>
  <w:num w:numId="7">
    <w:abstractNumId w:val="16"/>
  </w:num>
  <w:num w:numId="8">
    <w:abstractNumId w:val="5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AC"/>
    <w:rsid w:val="00036235"/>
    <w:rsid w:val="000403C0"/>
    <w:rsid w:val="000B5933"/>
    <w:rsid w:val="00112D02"/>
    <w:rsid w:val="0023425E"/>
    <w:rsid w:val="00237690"/>
    <w:rsid w:val="002F47E0"/>
    <w:rsid w:val="003C2947"/>
    <w:rsid w:val="00453165"/>
    <w:rsid w:val="004612A9"/>
    <w:rsid w:val="004B0F59"/>
    <w:rsid w:val="004D5B54"/>
    <w:rsid w:val="00524C14"/>
    <w:rsid w:val="00536D05"/>
    <w:rsid w:val="0056008E"/>
    <w:rsid w:val="005A3E07"/>
    <w:rsid w:val="005B2235"/>
    <w:rsid w:val="005D7848"/>
    <w:rsid w:val="005E53ED"/>
    <w:rsid w:val="005F2659"/>
    <w:rsid w:val="00661A2E"/>
    <w:rsid w:val="00677426"/>
    <w:rsid w:val="006D683B"/>
    <w:rsid w:val="006E6FC3"/>
    <w:rsid w:val="007919D2"/>
    <w:rsid w:val="007D0917"/>
    <w:rsid w:val="008110D9"/>
    <w:rsid w:val="00837E72"/>
    <w:rsid w:val="00845780"/>
    <w:rsid w:val="008901DD"/>
    <w:rsid w:val="0089065A"/>
    <w:rsid w:val="008A61DB"/>
    <w:rsid w:val="008B2B8C"/>
    <w:rsid w:val="008F5EA9"/>
    <w:rsid w:val="009026AC"/>
    <w:rsid w:val="00950D5F"/>
    <w:rsid w:val="0099575D"/>
    <w:rsid w:val="009A7B29"/>
    <w:rsid w:val="009B03FD"/>
    <w:rsid w:val="00A01979"/>
    <w:rsid w:val="00A06855"/>
    <w:rsid w:val="00A4063B"/>
    <w:rsid w:val="00AB49B8"/>
    <w:rsid w:val="00BD136E"/>
    <w:rsid w:val="00C05563"/>
    <w:rsid w:val="00C8244C"/>
    <w:rsid w:val="00C829FA"/>
    <w:rsid w:val="00C845A5"/>
    <w:rsid w:val="00CA00FE"/>
    <w:rsid w:val="00DE3FD8"/>
    <w:rsid w:val="00E40455"/>
    <w:rsid w:val="00E8429B"/>
    <w:rsid w:val="00E85072"/>
    <w:rsid w:val="00ED23EF"/>
    <w:rsid w:val="00ED5284"/>
    <w:rsid w:val="00F6059C"/>
    <w:rsid w:val="00F72D8A"/>
    <w:rsid w:val="00F84989"/>
    <w:rsid w:val="00FA30DC"/>
    <w:rsid w:val="00F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E76E"/>
  <w15:chartTrackingRefBased/>
  <w15:docId w15:val="{B0E2BAC0-BC3D-46E9-83E3-87818489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7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784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8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offorce.lexipol.com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Weaver\Documents\OH.%20Co\Annual%20Reports\Crisis%20Intervention%20LE%20Policy%20Guide%20V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6AA4-FF11-45A9-AEDA-6E87DB45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Weaver</dc:creator>
  <cp:keywords/>
  <dc:description/>
  <cp:lastModifiedBy>Dan Weaver</cp:lastModifiedBy>
  <cp:revision>14</cp:revision>
  <cp:lastPrinted>2019-02-27T18:44:00Z</cp:lastPrinted>
  <dcterms:created xsi:type="dcterms:W3CDTF">2021-10-18T15:02:00Z</dcterms:created>
  <dcterms:modified xsi:type="dcterms:W3CDTF">2021-12-27T15:36:00Z</dcterms:modified>
</cp:coreProperties>
</file>